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Albert-Schweitzer-Realschule Köln-Ostheim</w:t>
      </w:r>
    </w:p>
    <w:p>
      <w:r>
        <w:t>Hardtgenbuscher Kirchweg 100 · 51107 Köln</w:t>
        <w:br/>
        <w:br/>
        <w:t>Handykonzept – Pilotphase ab 1. November 2025</w:t>
        <w:br/>
        <w:t>Ein Konzept zur verantwortungsvollen Nutzung digitaler Medien an der ASR Köln-Ostheim</w:t>
        <w:br/>
        <w:br/>
        <w:t>Beschlossen in der Lehrerkonferenz vom 8. Oktober 2025</w:t>
        <w:br/>
        <w:t>Stand: Oktober 2025</w:t>
        <w:br/>
        <w:br/>
        <w:t>Schulleitung: Gisela Schneider-Plum · Timo Glawe · Ilias Ioannou</w:t>
      </w:r>
    </w:p>
    <w:p>
      <w:r>
        <w:br w:type="page"/>
      </w:r>
    </w:p>
    <w:p>
      <w:pPr>
        <w:pStyle w:val="Heading1"/>
      </w:pPr>
      <w:r>
        <w:t>Vorwort</w:t>
      </w:r>
    </w:p>
    <w:p>
      <w:r>
        <w:t>Digitale Medien sind längst ein selbstverständlicher Teil der Lebenswelt unserer Schüler:innen. Smartphones, soziale Netzwerke und Messenger begleiten sie durch den Alltag – sie informieren, verbinden, unterhalten, aber sie können auch überfordern, ablenken und Konflikte auslösen.</w:t>
        <w:br/>
        <w:br/>
        <w:t>Als Schule stehen wir vor der Aufgabe, Kinder und Jugendliche dabei zu unterstützen, in dieser digitalen Welt verantwortungsvoll, respektvoll und selbstbestimmt zu handeln.</w:t>
        <w:br/>
        <w:br/>
        <w:t>Das Handykonzept der Albert-Schweitzer-Realschule Köln-Ostheim ist daher mehr als nur eine Regelung zum Umgang mit Smartphones – es ist ein pädagogischer Baustein unserer Schulentwicklung und eng mit unserem Medienkonzept sowie dem Leitbild „Miteinander lernen – füreinander Verantwortung übernehmen“ verknüpft.</w:t>
        <w:br/>
        <w:br/>
        <w:t>Unser Ziel ist es, die Schule als einen Ort zu gestalten, an dem Ruhe, Konzentration und soziales Miteinander im Vordergrund stehen. Dazu gehört, digitale Medien bewusst einzusetzen – im Unterricht als Lernwerkzeug, aber auch mit klaren Grenzen in Pausen und Übergangszeiten. So schützen wir die Privatsphäre aller, beugen Ablenkung und Konflikten vor und schaffen Freiräume für echte Begegnungen.</w:t>
        <w:br/>
        <w:br/>
        <w:t>Begleitet wird das Konzept durch unsere Steuergruppe Medien/Handy (Frau Entezam, Frau Aghajamali, Herr Thimianidis), die Schulsozialarbeit (Frau Peters, Frau Bamberg, Frau Pendzich) sowie unsere Medienscouts (Frau Dag, Frau Okuscuk). Gemeinsam setzen sie auf pädagogische Gespräche, Workshops und Unterstützung statt reiner Sanktionen.</w:t>
        <w:br/>
        <w:br/>
        <w:t>In der Pilotphase werden Erfahrungen gesammelt, Rückmeldungen von Schüler:innen, Eltern und Lehrkräften eingeholt und die Wirksamkeit evaluiert. So stellen wir sicher, dass das Konzept dauerhaft trägt und an die Bedürfnisse unserer Schulgemeinschaft angepasst wird.</w:t>
        <w:br/>
        <w:br/>
        <w:t>Das Handykonzept ist ein Schritt in Richtung achtsamer, respektvoller Schulkultur, in der digitales Lernen und soziale Verantwortung Hand in Hand gehen. Wir laden alle Beteiligten – Schüler:innen, Eltern, Kollegium – ein, diesen Weg gemeinsam zu gestalten und so die Albert-Schweitzer-Realschule Köln-Ostheim weiter zu einem Ort zu machen, an dem Lernen, Respekt und Gemeinschaft spürbar werden.</w:t>
      </w:r>
    </w:p>
    <w:p>
      <w:r>
        <w:br w:type="page"/>
      </w:r>
    </w:p>
    <w:p>
      <w:pPr>
        <w:pStyle w:val="Heading1"/>
      </w:pPr>
      <w:r>
        <w:t>Handykonzept – Umsetzungsleitfaden</w:t>
      </w:r>
    </w:p>
    <w:p>
      <w:r>
        <w:t>Das Konzept regelt den Umgang mit Handys im Schulalltag, fördert Medienkompetenz und schützt die Persönlichkeitsrechte aller Beteiligten.</w:t>
        <w:br/>
        <w:t>Es beschreibt die Leitgedanken, Ziele, Regeln, pädagogische Maßnahmen, Zuständigkeiten und den Ablauf der Pilotphase.</w:t>
        <w:br/>
        <w:br/>
        <w:t>Die Pilotphase startet am 1. November 2025 und wird nach einem Schulhalbjahr evaluiert. Alle Beteiligten – Lehrkräfte, Schüler:innen und Eltern – werden in den Prozess eingebunden, um nachhaltige Erfahrungen zu gewinnen.</w:t>
      </w:r>
    </w:p>
    <w:p>
      <w:r>
        <w:br w:type="page"/>
      </w:r>
    </w:p>
    <w:p>
      <w:pPr>
        <w:pStyle w:val="Heading1"/>
      </w:pPr>
      <w:r>
        <w:t>Danksagung &amp; Ausblick</w:t>
      </w:r>
    </w:p>
    <w:p>
      <w:r>
        <w:t>Wir danken allen Kolleg:innen, Schüler:innen, Eltern und Partnern für ihre Unterstützung bei der Einführung des Handykonzepts.</w:t>
        <w:br/>
        <w:br/>
        <w:t>Die Pilotphase 2025/26 ist ein gemeinsamer Lernprozess – sie lebt von Rückmeldungen, Offenheit und Engagement. Nach dem ersten Halbjahr werden alle Beteiligten einbezogen, um Erfahrungen auszuwerten und das Konzept weiterzuentwickeln.</w:t>
        <w:br/>
        <w:br/>
        <w:t>Unser Ziel bleibt: Eine Schule, die digitale Medien klug nutzt und menschliche Begegnung stärkt.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